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152DB3" w14:textId="2FECDE54" w:rsidR="000B4A80" w:rsidRDefault="000B4A80" w:rsidP="000B4A80">
      <w:pPr>
        <w:pStyle w:val="Heading1"/>
      </w:pPr>
      <w:r w:rsidRPr="000B4A80">
        <w:t>Missing elements is UB</w:t>
      </w:r>
      <w:r>
        <w:t xml:space="preserve">L 2.4 when mapping to the </w:t>
      </w:r>
      <w:proofErr w:type="spellStart"/>
      <w:r>
        <w:t>eFTI</w:t>
      </w:r>
      <w:proofErr w:type="spellEnd"/>
      <w:r>
        <w:t xml:space="preserve"> </w:t>
      </w:r>
      <w:proofErr w:type="gramStart"/>
      <w:r>
        <w:t>subsets</w:t>
      </w:r>
      <w:proofErr w:type="gramEnd"/>
    </w:p>
    <w:p w14:paraId="24D65844" w14:textId="0D680FDC" w:rsidR="000535A8" w:rsidRDefault="000535A8" w:rsidP="000535A8"/>
    <w:p w14:paraId="63ABECF6" w14:textId="22DD49FD" w:rsidR="000535A8" w:rsidRDefault="00263164" w:rsidP="000535A8">
      <w:r>
        <w:t xml:space="preserve">The </w:t>
      </w:r>
      <w:proofErr w:type="spellStart"/>
      <w:r>
        <w:t>Efti</w:t>
      </w:r>
      <w:proofErr w:type="spellEnd"/>
      <w:r>
        <w:t xml:space="preserve"> data model:</w:t>
      </w:r>
      <w:r w:rsidR="00871E9C">
        <w:t xml:space="preserve"> </w:t>
      </w:r>
      <w:hyperlink r:id="rId4" w:history="1">
        <w:r w:rsidR="00871E9C" w:rsidRPr="001350CA">
          <w:rPr>
            <w:rStyle w:val="Hyperlink"/>
          </w:rPr>
          <w:t>https://svn.gefeg.com/svn/efti-publication/Draft/EUsubsets/EU05a/5a1.htm</w:t>
        </w:r>
      </w:hyperlink>
    </w:p>
    <w:p w14:paraId="15B3F149" w14:textId="1DF5FD92" w:rsidR="003E0B80" w:rsidRPr="00871E9C" w:rsidRDefault="00871E9C" w:rsidP="000535A8">
      <w:pPr>
        <w:rPr>
          <w:lang w:val="da-DK"/>
        </w:rPr>
      </w:pPr>
      <w:r w:rsidRPr="00871E9C">
        <w:rPr>
          <w:lang w:val="da-DK"/>
        </w:rPr>
        <w:t xml:space="preserve">ADR: </w:t>
      </w:r>
      <w:r w:rsidRPr="00871E9C">
        <w:rPr>
          <w:lang w:val="da-DK"/>
        </w:rPr>
        <w:t>https://unece.org/sites/default/files/2023-01/ADR2023_Vol1e.pdf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41"/>
        <w:gridCol w:w="1843"/>
        <w:gridCol w:w="844"/>
      </w:tblGrid>
      <w:tr w:rsidR="000A6870" w:rsidRPr="003E0B80" w14:paraId="5F1995CE" w14:textId="4F72DC31" w:rsidTr="000A6870">
        <w:tc>
          <w:tcPr>
            <w:tcW w:w="6941" w:type="dxa"/>
          </w:tcPr>
          <w:p w14:paraId="59F988D1" w14:textId="3FF4F0AE" w:rsidR="000A6870" w:rsidRPr="003E0B80" w:rsidRDefault="000A6870" w:rsidP="001248CB">
            <w:r>
              <w:t>Proposed new UBL element</w:t>
            </w:r>
          </w:p>
        </w:tc>
        <w:tc>
          <w:tcPr>
            <w:tcW w:w="1843" w:type="dxa"/>
          </w:tcPr>
          <w:p w14:paraId="550294F6" w14:textId="5DE356C4" w:rsidR="000A6870" w:rsidRPr="003E0B80" w:rsidRDefault="000A6870" w:rsidP="001248CB">
            <w:r>
              <w:t>EFTI element ID</w:t>
            </w:r>
          </w:p>
        </w:tc>
        <w:tc>
          <w:tcPr>
            <w:tcW w:w="844" w:type="dxa"/>
          </w:tcPr>
          <w:p w14:paraId="0476175A" w14:textId="6EBA2A8E" w:rsidR="000A6870" w:rsidRDefault="000A6870" w:rsidP="001248CB">
            <w:r>
              <w:t>GS1</w:t>
            </w:r>
          </w:p>
        </w:tc>
      </w:tr>
      <w:tr w:rsidR="000A6870" w:rsidRPr="003E0B80" w14:paraId="4310F036" w14:textId="3CC59EC5" w:rsidTr="000A6870">
        <w:tc>
          <w:tcPr>
            <w:tcW w:w="6941" w:type="dxa"/>
          </w:tcPr>
          <w:p w14:paraId="70A096F5" w14:textId="77777777" w:rsidR="000A6870" w:rsidRPr="003E0B80" w:rsidRDefault="000A6870" w:rsidP="001248CB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Consignment / Carrier acceptance date (eFTI39)</w:t>
            </w:r>
          </w:p>
        </w:tc>
        <w:tc>
          <w:tcPr>
            <w:tcW w:w="1843" w:type="dxa"/>
          </w:tcPr>
          <w:p w14:paraId="5BCC2E16" w14:textId="0D80EF54" w:rsidR="000A6870" w:rsidRPr="003E0B80" w:rsidRDefault="000A6870" w:rsidP="001248CB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</w:tcPr>
          <w:p w14:paraId="0468D299" w14:textId="77777777" w:rsidR="000A6870" w:rsidRPr="003E0B80" w:rsidRDefault="000A6870" w:rsidP="001248CB">
            <w:pPr>
              <w:rPr>
                <w:sz w:val="16"/>
                <w:szCs w:val="16"/>
              </w:rPr>
            </w:pPr>
          </w:p>
        </w:tc>
      </w:tr>
      <w:tr w:rsidR="000A6870" w:rsidRPr="003E0B80" w14:paraId="7EE425FC" w14:textId="1FA17A52" w:rsidTr="000A6870">
        <w:tc>
          <w:tcPr>
            <w:tcW w:w="6941" w:type="dxa"/>
          </w:tcPr>
          <w:p w14:paraId="7BDC28DF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Transport Equipment / Stowage position ID (eFTI385, eFTI9989)</w:t>
            </w:r>
          </w:p>
        </w:tc>
        <w:tc>
          <w:tcPr>
            <w:tcW w:w="1843" w:type="dxa"/>
          </w:tcPr>
          <w:p w14:paraId="4818EA5F" w14:textId="4F15484B" w:rsidR="000A6870" w:rsidRPr="003E0B80" w:rsidRDefault="000A6870" w:rsidP="00C86225">
            <w:pPr>
              <w:rPr>
                <w:sz w:val="16"/>
                <w:szCs w:val="16"/>
              </w:rPr>
            </w:pPr>
            <w:r w:rsidRPr="00C86225">
              <w:rPr>
                <w:sz w:val="16"/>
                <w:szCs w:val="16"/>
              </w:rPr>
              <w:t>eFTI998</w:t>
            </w:r>
          </w:p>
        </w:tc>
        <w:tc>
          <w:tcPr>
            <w:tcW w:w="844" w:type="dxa"/>
          </w:tcPr>
          <w:p w14:paraId="10DE618D" w14:textId="77777777" w:rsidR="000A6870" w:rsidRPr="00C86225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26170A43" w14:textId="023A5968" w:rsidTr="000A6870">
        <w:tc>
          <w:tcPr>
            <w:tcW w:w="6941" w:type="dxa"/>
          </w:tcPr>
          <w:p w14:paraId="11922ED5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Transport Equipment / Loaded Dangerous Goods (new ABIE)</w:t>
            </w:r>
          </w:p>
        </w:tc>
        <w:tc>
          <w:tcPr>
            <w:tcW w:w="1843" w:type="dxa"/>
          </w:tcPr>
          <w:p w14:paraId="301B65A4" w14:textId="5F2B90D4" w:rsidR="000A6870" w:rsidRPr="003E0B80" w:rsidRDefault="000A6870" w:rsidP="00C86225">
            <w:pPr>
              <w:rPr>
                <w:sz w:val="16"/>
                <w:szCs w:val="16"/>
              </w:rPr>
            </w:pPr>
            <w:r w:rsidRPr="00C86225">
              <w:rPr>
                <w:sz w:val="16"/>
                <w:szCs w:val="16"/>
              </w:rPr>
              <w:t>ASBIE1087</w:t>
            </w:r>
          </w:p>
        </w:tc>
        <w:tc>
          <w:tcPr>
            <w:tcW w:w="844" w:type="dxa"/>
          </w:tcPr>
          <w:p w14:paraId="1384A740" w14:textId="77777777" w:rsidR="000A6870" w:rsidRPr="00C86225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43652525" w14:textId="6B05F384" w:rsidTr="000A6870">
        <w:tc>
          <w:tcPr>
            <w:tcW w:w="6941" w:type="dxa"/>
          </w:tcPr>
          <w:p w14:paraId="5CF18355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 xml:space="preserve">Transport Equipment/ Carried Transport Equipment (Maybe the ID only) </w:t>
            </w:r>
          </w:p>
        </w:tc>
        <w:tc>
          <w:tcPr>
            <w:tcW w:w="1843" w:type="dxa"/>
          </w:tcPr>
          <w:p w14:paraId="3848294C" w14:textId="1E2F620A" w:rsidR="000A6870" w:rsidRPr="003E0B80" w:rsidRDefault="000A6870" w:rsidP="00C86225">
            <w:pPr>
              <w:rPr>
                <w:sz w:val="16"/>
                <w:szCs w:val="16"/>
              </w:rPr>
            </w:pPr>
            <w:r w:rsidRPr="00C86225">
              <w:rPr>
                <w:sz w:val="16"/>
                <w:szCs w:val="16"/>
              </w:rPr>
              <w:t>ASBIE1092</w:t>
            </w:r>
          </w:p>
        </w:tc>
        <w:tc>
          <w:tcPr>
            <w:tcW w:w="844" w:type="dxa"/>
          </w:tcPr>
          <w:p w14:paraId="5E5C014B" w14:textId="77777777" w:rsidR="000A6870" w:rsidRPr="00C86225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69950725" w14:textId="722FA5A6" w:rsidTr="000A6870">
        <w:tc>
          <w:tcPr>
            <w:tcW w:w="6941" w:type="dxa"/>
          </w:tcPr>
          <w:p w14:paraId="1A4EE2CC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Loaded Dangerous Goods / Gross Weight</w:t>
            </w:r>
          </w:p>
        </w:tc>
        <w:tc>
          <w:tcPr>
            <w:tcW w:w="1843" w:type="dxa"/>
          </w:tcPr>
          <w:p w14:paraId="5F5F643B" w14:textId="7593A89A" w:rsidR="000A6870" w:rsidRPr="003E0B80" w:rsidRDefault="000A6870" w:rsidP="00C86225">
            <w:pPr>
              <w:rPr>
                <w:sz w:val="16"/>
                <w:szCs w:val="16"/>
              </w:rPr>
            </w:pPr>
            <w:r w:rsidRPr="00C86225">
              <w:rPr>
                <w:sz w:val="16"/>
                <w:szCs w:val="16"/>
              </w:rPr>
              <w:t>eFTI238</w:t>
            </w:r>
          </w:p>
        </w:tc>
        <w:tc>
          <w:tcPr>
            <w:tcW w:w="844" w:type="dxa"/>
          </w:tcPr>
          <w:p w14:paraId="28F2C37F" w14:textId="77777777" w:rsidR="000A6870" w:rsidRPr="00C86225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455ADB09" w14:textId="34004D39" w:rsidTr="000A6870">
        <w:tc>
          <w:tcPr>
            <w:tcW w:w="6941" w:type="dxa"/>
          </w:tcPr>
          <w:p w14:paraId="153FFCDF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Loaded Dangerous Goods / Limited Quantity Code</w:t>
            </w:r>
          </w:p>
        </w:tc>
        <w:tc>
          <w:tcPr>
            <w:tcW w:w="1843" w:type="dxa"/>
          </w:tcPr>
          <w:p w14:paraId="52D4B61A" w14:textId="1AC5D0AB" w:rsidR="000A6870" w:rsidRPr="003E0B80" w:rsidRDefault="000A6870" w:rsidP="00C86225">
            <w:pPr>
              <w:rPr>
                <w:sz w:val="16"/>
                <w:szCs w:val="16"/>
              </w:rPr>
            </w:pPr>
            <w:r w:rsidRPr="000A6870">
              <w:rPr>
                <w:sz w:val="16"/>
                <w:szCs w:val="16"/>
              </w:rPr>
              <w:t>eFTI261</w:t>
            </w:r>
            <w:r>
              <w:rPr>
                <w:sz w:val="16"/>
                <w:szCs w:val="16"/>
              </w:rPr>
              <w:t xml:space="preserve"> (RID)</w:t>
            </w:r>
          </w:p>
        </w:tc>
        <w:tc>
          <w:tcPr>
            <w:tcW w:w="844" w:type="dxa"/>
          </w:tcPr>
          <w:p w14:paraId="0A9F55D5" w14:textId="77777777" w:rsidR="000A6870" w:rsidRPr="000A687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1A0E2FF2" w14:textId="630F2A73" w:rsidTr="000A6870">
        <w:tc>
          <w:tcPr>
            <w:tcW w:w="6941" w:type="dxa"/>
          </w:tcPr>
          <w:p w14:paraId="4991CF12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 xml:space="preserve">Transport Event / Certifying Party </w:t>
            </w:r>
          </w:p>
        </w:tc>
        <w:tc>
          <w:tcPr>
            <w:tcW w:w="1843" w:type="dxa"/>
          </w:tcPr>
          <w:p w14:paraId="79C1C778" w14:textId="2E43A615" w:rsidR="000A6870" w:rsidRPr="003E0B80" w:rsidRDefault="000A6870" w:rsidP="00C86225">
            <w:pPr>
              <w:rPr>
                <w:sz w:val="16"/>
                <w:szCs w:val="16"/>
              </w:rPr>
            </w:pPr>
            <w:r w:rsidRPr="000A6870">
              <w:rPr>
                <w:sz w:val="16"/>
                <w:szCs w:val="16"/>
              </w:rPr>
              <w:t>ASBIE1062</w:t>
            </w:r>
            <w:r>
              <w:rPr>
                <w:sz w:val="16"/>
                <w:szCs w:val="16"/>
              </w:rPr>
              <w:t xml:space="preserve"> (CSD)</w:t>
            </w:r>
          </w:p>
        </w:tc>
        <w:tc>
          <w:tcPr>
            <w:tcW w:w="844" w:type="dxa"/>
          </w:tcPr>
          <w:p w14:paraId="57DC5B10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58894385" w14:textId="68DECB03" w:rsidTr="000A6870">
        <w:tc>
          <w:tcPr>
            <w:tcW w:w="6941" w:type="dxa"/>
          </w:tcPr>
          <w:p w14:paraId="2D521960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Goods Item / Operational category code – Commodity Code / Nature Code ??</w:t>
            </w:r>
          </w:p>
        </w:tc>
        <w:tc>
          <w:tcPr>
            <w:tcW w:w="1843" w:type="dxa"/>
          </w:tcPr>
          <w:p w14:paraId="41A45623" w14:textId="00B457B5" w:rsidR="000A6870" w:rsidRPr="003E0B80" w:rsidRDefault="000A6870" w:rsidP="00C86225">
            <w:pPr>
              <w:rPr>
                <w:sz w:val="16"/>
                <w:szCs w:val="16"/>
              </w:rPr>
            </w:pPr>
            <w:r w:rsidRPr="000A6870">
              <w:rPr>
                <w:sz w:val="16"/>
                <w:szCs w:val="16"/>
              </w:rPr>
              <w:t>eFTI700</w:t>
            </w:r>
          </w:p>
        </w:tc>
        <w:tc>
          <w:tcPr>
            <w:tcW w:w="844" w:type="dxa"/>
          </w:tcPr>
          <w:p w14:paraId="461F1BAA" w14:textId="77777777" w:rsidR="000A6870" w:rsidRPr="000A687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15CD48E0" w14:textId="27DE31D5" w:rsidTr="000A6870">
        <w:tc>
          <w:tcPr>
            <w:tcW w:w="6941" w:type="dxa"/>
          </w:tcPr>
          <w:p w14:paraId="24F0381C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Consignment / Regulatory Procedure</w:t>
            </w:r>
          </w:p>
        </w:tc>
        <w:tc>
          <w:tcPr>
            <w:tcW w:w="1843" w:type="dxa"/>
          </w:tcPr>
          <w:p w14:paraId="2EA54824" w14:textId="459DC9FF" w:rsidR="000A6870" w:rsidRPr="003E0B80" w:rsidRDefault="004B193E" w:rsidP="00C86225">
            <w:pPr>
              <w:rPr>
                <w:sz w:val="16"/>
                <w:szCs w:val="16"/>
              </w:rPr>
            </w:pPr>
            <w:r w:rsidRPr="004B193E">
              <w:rPr>
                <w:sz w:val="16"/>
                <w:szCs w:val="16"/>
              </w:rPr>
              <w:t>ASBIE1126</w:t>
            </w:r>
          </w:p>
        </w:tc>
        <w:tc>
          <w:tcPr>
            <w:tcW w:w="844" w:type="dxa"/>
          </w:tcPr>
          <w:p w14:paraId="122A797F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68BF34E1" w14:textId="570673C8" w:rsidTr="000A6870">
        <w:tc>
          <w:tcPr>
            <w:tcW w:w="6941" w:type="dxa"/>
          </w:tcPr>
          <w:p w14:paraId="7F716AE6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Consignment /Arrival Transport Event</w:t>
            </w:r>
          </w:p>
        </w:tc>
        <w:tc>
          <w:tcPr>
            <w:tcW w:w="1843" w:type="dxa"/>
          </w:tcPr>
          <w:p w14:paraId="3D1EFC3B" w14:textId="3EC53FE2" w:rsidR="000A6870" w:rsidRPr="003E0B80" w:rsidRDefault="004B193E" w:rsidP="00C86225">
            <w:pPr>
              <w:rPr>
                <w:sz w:val="16"/>
                <w:szCs w:val="16"/>
              </w:rPr>
            </w:pPr>
            <w:r w:rsidRPr="004B193E">
              <w:rPr>
                <w:sz w:val="16"/>
                <w:szCs w:val="16"/>
              </w:rPr>
              <w:t>ASBIE1395</w:t>
            </w:r>
          </w:p>
        </w:tc>
        <w:tc>
          <w:tcPr>
            <w:tcW w:w="844" w:type="dxa"/>
          </w:tcPr>
          <w:p w14:paraId="2D94ADA7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21170742" w14:textId="40DCB9A0" w:rsidTr="000A6870">
        <w:tc>
          <w:tcPr>
            <w:tcW w:w="6941" w:type="dxa"/>
          </w:tcPr>
          <w:p w14:paraId="0A5C8697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 xml:space="preserve">Carrier Party / Confirmed data set authentication / Authentication </w:t>
            </w:r>
            <w:proofErr w:type="gramStart"/>
            <w:r w:rsidRPr="003E0B80">
              <w:rPr>
                <w:sz w:val="16"/>
                <w:szCs w:val="16"/>
              </w:rPr>
              <w:t>Code  --</w:t>
            </w:r>
            <w:proofErr w:type="gramEnd"/>
            <w:r w:rsidRPr="003E0B80">
              <w:rPr>
                <w:sz w:val="16"/>
                <w:szCs w:val="16"/>
              </w:rPr>
              <w:t xml:space="preserve"> Party Authentication??</w:t>
            </w:r>
          </w:p>
        </w:tc>
        <w:tc>
          <w:tcPr>
            <w:tcW w:w="1843" w:type="dxa"/>
          </w:tcPr>
          <w:p w14:paraId="1AA40315" w14:textId="44005C70" w:rsidR="000A6870" w:rsidRPr="003E0B80" w:rsidRDefault="004B193E" w:rsidP="00C86225">
            <w:pPr>
              <w:rPr>
                <w:sz w:val="16"/>
                <w:szCs w:val="16"/>
              </w:rPr>
            </w:pPr>
            <w:r w:rsidRPr="004B193E">
              <w:rPr>
                <w:sz w:val="16"/>
                <w:szCs w:val="16"/>
              </w:rPr>
              <w:t>ASBIE1033</w:t>
            </w:r>
          </w:p>
        </w:tc>
        <w:tc>
          <w:tcPr>
            <w:tcW w:w="844" w:type="dxa"/>
          </w:tcPr>
          <w:p w14:paraId="6ECA06A4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0C92D2C9" w14:textId="687A8A02" w:rsidTr="000A6870">
        <w:tc>
          <w:tcPr>
            <w:tcW w:w="6941" w:type="dxa"/>
          </w:tcPr>
          <w:p w14:paraId="0B7E4586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Hazardous Item / Proper shipping Name</w:t>
            </w:r>
          </w:p>
        </w:tc>
        <w:tc>
          <w:tcPr>
            <w:tcW w:w="1843" w:type="dxa"/>
          </w:tcPr>
          <w:p w14:paraId="063DD14B" w14:textId="5543A205" w:rsidR="000A6870" w:rsidRPr="003E0B80" w:rsidRDefault="004B193E" w:rsidP="00C86225">
            <w:pPr>
              <w:rPr>
                <w:sz w:val="16"/>
                <w:szCs w:val="16"/>
              </w:rPr>
            </w:pPr>
            <w:r w:rsidRPr="004B193E">
              <w:rPr>
                <w:sz w:val="16"/>
                <w:szCs w:val="16"/>
              </w:rPr>
              <w:t>eFTI251</w:t>
            </w:r>
          </w:p>
        </w:tc>
        <w:tc>
          <w:tcPr>
            <w:tcW w:w="844" w:type="dxa"/>
          </w:tcPr>
          <w:p w14:paraId="400D56CD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5C395AAF" w14:textId="054774F6" w:rsidTr="000A6870">
        <w:tc>
          <w:tcPr>
            <w:tcW w:w="6941" w:type="dxa"/>
          </w:tcPr>
          <w:p w14:paraId="77AD26C2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Road Transport / Trailer Licence Plate</w:t>
            </w:r>
          </w:p>
        </w:tc>
        <w:tc>
          <w:tcPr>
            <w:tcW w:w="1843" w:type="dxa"/>
          </w:tcPr>
          <w:p w14:paraId="48B4D417" w14:textId="2665DEE8" w:rsidR="000A6870" w:rsidRPr="003E0B80" w:rsidRDefault="004B193E" w:rsidP="00C86225">
            <w:pPr>
              <w:rPr>
                <w:sz w:val="16"/>
                <w:szCs w:val="16"/>
              </w:rPr>
            </w:pPr>
            <w:r w:rsidRPr="004B193E">
              <w:rPr>
                <w:sz w:val="16"/>
                <w:szCs w:val="16"/>
              </w:rPr>
              <w:t>eFTI378</w:t>
            </w:r>
          </w:p>
        </w:tc>
        <w:tc>
          <w:tcPr>
            <w:tcW w:w="844" w:type="dxa"/>
          </w:tcPr>
          <w:p w14:paraId="215EBC30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28E4B8F7" w14:textId="6B8E37B0" w:rsidTr="000A6870">
        <w:tc>
          <w:tcPr>
            <w:tcW w:w="6941" w:type="dxa"/>
          </w:tcPr>
          <w:p w14:paraId="1F58CDBC" w14:textId="77777777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Hazardous Item / Regulation Code</w:t>
            </w:r>
          </w:p>
        </w:tc>
        <w:tc>
          <w:tcPr>
            <w:tcW w:w="1843" w:type="dxa"/>
          </w:tcPr>
          <w:p w14:paraId="2CD956D3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</w:tcPr>
          <w:p w14:paraId="49FB4D34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0FE792C1" w14:textId="7ECA477A" w:rsidTr="000A6870">
        <w:tc>
          <w:tcPr>
            <w:tcW w:w="6941" w:type="dxa"/>
          </w:tcPr>
          <w:p w14:paraId="6998AD2D" w14:textId="2D25269A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Hazardous Item / Packaging Level Da</w:t>
            </w:r>
            <w:r w:rsidR="004B193E">
              <w:rPr>
                <w:sz w:val="16"/>
                <w:szCs w:val="16"/>
              </w:rPr>
              <w:t>n</w:t>
            </w:r>
            <w:r w:rsidRPr="003E0B80">
              <w:rPr>
                <w:sz w:val="16"/>
                <w:szCs w:val="16"/>
              </w:rPr>
              <w:t>ger Code</w:t>
            </w:r>
          </w:p>
        </w:tc>
        <w:tc>
          <w:tcPr>
            <w:tcW w:w="1843" w:type="dxa"/>
          </w:tcPr>
          <w:p w14:paraId="21388233" w14:textId="4A86AC65" w:rsidR="000A6870" w:rsidRPr="003E0B80" w:rsidRDefault="00263164" w:rsidP="00C86225">
            <w:pPr>
              <w:rPr>
                <w:sz w:val="16"/>
                <w:szCs w:val="16"/>
              </w:rPr>
            </w:pPr>
            <w:r w:rsidRPr="00263164">
              <w:rPr>
                <w:sz w:val="16"/>
                <w:szCs w:val="16"/>
              </w:rPr>
              <w:t>eFTI236</w:t>
            </w:r>
          </w:p>
        </w:tc>
        <w:tc>
          <w:tcPr>
            <w:tcW w:w="844" w:type="dxa"/>
          </w:tcPr>
          <w:p w14:paraId="312508A9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1391FFA6" w14:textId="20ECB3C0" w:rsidTr="000A6870">
        <w:tc>
          <w:tcPr>
            <w:tcW w:w="6941" w:type="dxa"/>
          </w:tcPr>
          <w:p w14:paraId="41F5C0BE" w14:textId="137C5ABF" w:rsidR="000A6870" w:rsidRPr="003E0B80" w:rsidRDefault="000A6870" w:rsidP="00C86225">
            <w:pPr>
              <w:rPr>
                <w:sz w:val="16"/>
                <w:szCs w:val="16"/>
              </w:rPr>
            </w:pPr>
            <w:r w:rsidRPr="003E0B80">
              <w:rPr>
                <w:sz w:val="16"/>
                <w:szCs w:val="16"/>
              </w:rPr>
              <w:t>Hazardous Item /Marking Text</w:t>
            </w:r>
            <w:r w:rsidR="00782D5D">
              <w:rPr>
                <w:sz w:val="16"/>
                <w:szCs w:val="16"/>
              </w:rPr>
              <w:t xml:space="preserve"> – shipping marks?</w:t>
            </w:r>
          </w:p>
        </w:tc>
        <w:tc>
          <w:tcPr>
            <w:tcW w:w="1843" w:type="dxa"/>
          </w:tcPr>
          <w:p w14:paraId="0BF00F92" w14:textId="2D2C80AC" w:rsidR="000A6870" w:rsidRPr="003E0B80" w:rsidRDefault="00782D5D" w:rsidP="00C86225">
            <w:pPr>
              <w:rPr>
                <w:sz w:val="16"/>
                <w:szCs w:val="16"/>
              </w:rPr>
            </w:pPr>
            <w:r w:rsidRPr="00782D5D">
              <w:rPr>
                <w:sz w:val="16"/>
                <w:szCs w:val="16"/>
              </w:rPr>
              <w:t>eFTI301</w:t>
            </w:r>
          </w:p>
        </w:tc>
        <w:tc>
          <w:tcPr>
            <w:tcW w:w="844" w:type="dxa"/>
          </w:tcPr>
          <w:p w14:paraId="33B88CBD" w14:textId="77777777" w:rsidR="000A6870" w:rsidRPr="003E0B80" w:rsidRDefault="000A6870" w:rsidP="00C86225">
            <w:pPr>
              <w:rPr>
                <w:sz w:val="16"/>
                <w:szCs w:val="16"/>
              </w:rPr>
            </w:pPr>
          </w:p>
        </w:tc>
      </w:tr>
      <w:tr w:rsidR="000A6870" w:rsidRPr="003E0B80" w14:paraId="55659BE3" w14:textId="0B8B5E99" w:rsidTr="000A6870">
        <w:tc>
          <w:tcPr>
            <w:tcW w:w="6941" w:type="dxa"/>
          </w:tcPr>
          <w:p w14:paraId="63095234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Pollutant Level Code</w:t>
            </w:r>
          </w:p>
        </w:tc>
        <w:tc>
          <w:tcPr>
            <w:tcW w:w="1843" w:type="dxa"/>
          </w:tcPr>
          <w:p w14:paraId="77A378FE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7CB8D2AB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45889DCF" w14:textId="65E14631" w:rsidTr="000A6870">
        <w:tc>
          <w:tcPr>
            <w:tcW w:w="6941" w:type="dxa"/>
          </w:tcPr>
          <w:p w14:paraId="361A37CB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</w:t>
            </w:r>
            <w:r w:rsidRPr="003E0B80">
              <w:rPr>
                <w:sz w:val="16"/>
                <w:szCs w:val="16"/>
              </w:rPr>
              <w:t xml:space="preserve"> </w:t>
            </w:r>
            <w:r w:rsidRPr="003E0B80">
              <w:rPr>
                <w:kern w:val="0"/>
                <w:sz w:val="16"/>
                <w:szCs w:val="16"/>
                <w14:ligatures w14:val="none"/>
              </w:rPr>
              <w:t>Gross Weight</w:t>
            </w:r>
          </w:p>
        </w:tc>
        <w:tc>
          <w:tcPr>
            <w:tcW w:w="1843" w:type="dxa"/>
          </w:tcPr>
          <w:p w14:paraId="26DB48E7" w14:textId="0FAEBEF7" w:rsidR="000A6870" w:rsidRPr="003E0B80" w:rsidRDefault="00782D5D" w:rsidP="00C86225">
            <w:pPr>
              <w:rPr>
                <w:kern w:val="0"/>
                <w:sz w:val="16"/>
                <w:szCs w:val="16"/>
                <w14:ligatures w14:val="none"/>
              </w:rPr>
            </w:pPr>
            <w:r w:rsidRPr="00782D5D">
              <w:rPr>
                <w:kern w:val="0"/>
                <w:sz w:val="16"/>
                <w:szCs w:val="16"/>
                <w14:ligatures w14:val="none"/>
              </w:rPr>
              <w:t>eFTI238</w:t>
            </w:r>
          </w:p>
        </w:tc>
        <w:tc>
          <w:tcPr>
            <w:tcW w:w="844" w:type="dxa"/>
          </w:tcPr>
          <w:p w14:paraId="0E4EAB08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DCDC51E" w14:textId="43EA18B3" w:rsidTr="000A6870">
        <w:tc>
          <w:tcPr>
            <w:tcW w:w="6941" w:type="dxa"/>
          </w:tcPr>
          <w:p w14:paraId="251AEA83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</w:t>
            </w:r>
            <w:r w:rsidRPr="003E0B80">
              <w:rPr>
                <w:sz w:val="16"/>
                <w:szCs w:val="16"/>
              </w:rPr>
              <w:t xml:space="preserve"> </w:t>
            </w:r>
            <w:r w:rsidRPr="003E0B80">
              <w:rPr>
                <w:kern w:val="0"/>
                <w:sz w:val="16"/>
                <w:szCs w:val="16"/>
                <w14:ligatures w14:val="none"/>
              </w:rPr>
              <w:t>Hazard Type Code</w:t>
            </w:r>
          </w:p>
        </w:tc>
        <w:tc>
          <w:tcPr>
            <w:tcW w:w="1843" w:type="dxa"/>
          </w:tcPr>
          <w:p w14:paraId="14A3750A" w14:textId="6508D5B0" w:rsidR="000A6870" w:rsidRPr="003E0B80" w:rsidRDefault="00263164" w:rsidP="00C86225">
            <w:pPr>
              <w:rPr>
                <w:kern w:val="0"/>
                <w:sz w:val="16"/>
                <w:szCs w:val="16"/>
                <w14:ligatures w14:val="none"/>
              </w:rPr>
            </w:pPr>
            <w:r w:rsidRPr="00263164">
              <w:rPr>
                <w:kern w:val="0"/>
                <w:sz w:val="16"/>
                <w:szCs w:val="16"/>
                <w14:ligatures w14:val="none"/>
              </w:rPr>
              <w:t>eFTI240</w:t>
            </w:r>
          </w:p>
        </w:tc>
        <w:tc>
          <w:tcPr>
            <w:tcW w:w="844" w:type="dxa"/>
          </w:tcPr>
          <w:p w14:paraId="06C25F8D" w14:textId="77777777" w:rsidR="000A6870" w:rsidRPr="003E0B80" w:rsidRDefault="000A6870" w:rsidP="00C86225">
            <w:pPr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C85437" w:rsidRPr="003E0B80" w14:paraId="0C7462DC" w14:textId="77777777" w:rsidTr="000A6870">
        <w:tc>
          <w:tcPr>
            <w:tcW w:w="6941" w:type="dxa"/>
          </w:tcPr>
          <w:p w14:paraId="1349F98D" w14:textId="79B105F9" w:rsidR="00C85437" w:rsidRPr="003E0B80" w:rsidRDefault="00C85437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</w:t>
            </w:r>
            <w:r>
              <w:rPr>
                <w:kern w:val="0"/>
                <w:sz w:val="16"/>
                <w:szCs w:val="16"/>
                <w14:ligatures w14:val="none"/>
              </w:rPr>
              <w:t xml:space="preserve"> Special Provision ID</w:t>
            </w:r>
          </w:p>
        </w:tc>
        <w:tc>
          <w:tcPr>
            <w:tcW w:w="1843" w:type="dxa"/>
          </w:tcPr>
          <w:p w14:paraId="17F74E32" w14:textId="45EBB458" w:rsidR="00C85437" w:rsidRPr="003E0B80" w:rsidRDefault="00C85437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C85437">
              <w:rPr>
                <w:kern w:val="0"/>
                <w:sz w:val="16"/>
                <w:szCs w:val="16"/>
                <w14:ligatures w14:val="none"/>
              </w:rPr>
              <w:t>eFTI256</w:t>
            </w:r>
          </w:p>
        </w:tc>
        <w:tc>
          <w:tcPr>
            <w:tcW w:w="844" w:type="dxa"/>
          </w:tcPr>
          <w:p w14:paraId="057FA1F2" w14:textId="77777777" w:rsidR="00C85437" w:rsidRPr="003E0B80" w:rsidRDefault="00C85437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0FA6BE2E" w14:textId="77966589" w:rsidTr="000A6870">
        <w:tc>
          <w:tcPr>
            <w:tcW w:w="6941" w:type="dxa"/>
          </w:tcPr>
          <w:p w14:paraId="3A0FEA7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Additional Hazard Classification ID</w:t>
            </w:r>
          </w:p>
        </w:tc>
        <w:tc>
          <w:tcPr>
            <w:tcW w:w="1843" w:type="dxa"/>
          </w:tcPr>
          <w:p w14:paraId="0FA3880B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5FC23EB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D32C20A" w14:textId="10AA0014" w:rsidTr="000A6870">
        <w:tc>
          <w:tcPr>
            <w:tcW w:w="6941" w:type="dxa"/>
          </w:tcPr>
          <w:p w14:paraId="0ADA9653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Gross Volume</w:t>
            </w:r>
          </w:p>
        </w:tc>
        <w:tc>
          <w:tcPr>
            <w:tcW w:w="1843" w:type="dxa"/>
          </w:tcPr>
          <w:p w14:paraId="7EC596AF" w14:textId="515C4BD8" w:rsidR="000A6870" w:rsidRPr="003E0B80" w:rsidRDefault="00263164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263164">
              <w:rPr>
                <w:kern w:val="0"/>
                <w:sz w:val="16"/>
                <w:szCs w:val="16"/>
                <w14:ligatures w14:val="none"/>
              </w:rPr>
              <w:t>eFTI336</w:t>
            </w:r>
          </w:p>
        </w:tc>
        <w:tc>
          <w:tcPr>
            <w:tcW w:w="844" w:type="dxa"/>
          </w:tcPr>
          <w:p w14:paraId="64D1C878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89D1622" w14:textId="18F7041E" w:rsidTr="000A6870">
        <w:tc>
          <w:tcPr>
            <w:tcW w:w="6941" w:type="dxa"/>
          </w:tcPr>
          <w:p w14:paraId="1F4AED40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Pollutant Indicator</w:t>
            </w:r>
          </w:p>
        </w:tc>
        <w:tc>
          <w:tcPr>
            <w:tcW w:w="1843" w:type="dxa"/>
          </w:tcPr>
          <w:p w14:paraId="187C6E38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5765A6D3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0E3A3715" w14:textId="2A0E5CC5" w:rsidTr="000A6870">
        <w:tc>
          <w:tcPr>
            <w:tcW w:w="6941" w:type="dxa"/>
          </w:tcPr>
          <w:p w14:paraId="3D67149B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Marine Pollutant Indicator</w:t>
            </w:r>
          </w:p>
        </w:tc>
        <w:tc>
          <w:tcPr>
            <w:tcW w:w="1843" w:type="dxa"/>
          </w:tcPr>
          <w:p w14:paraId="368E5AB2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0409AF29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91E2A44" w14:textId="3C9D5831" w:rsidTr="000A6870">
        <w:tc>
          <w:tcPr>
            <w:tcW w:w="6941" w:type="dxa"/>
          </w:tcPr>
          <w:p w14:paraId="6A5FE0F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Explosive Cargo Net Weight</w:t>
            </w:r>
          </w:p>
        </w:tc>
        <w:tc>
          <w:tcPr>
            <w:tcW w:w="1843" w:type="dxa"/>
          </w:tcPr>
          <w:p w14:paraId="7B474B3C" w14:textId="205A2B01" w:rsidR="000A6870" w:rsidRPr="003E0B80" w:rsidRDefault="00263164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263164">
              <w:rPr>
                <w:kern w:val="0"/>
                <w:sz w:val="16"/>
                <w:szCs w:val="16"/>
                <w14:ligatures w14:val="none"/>
              </w:rPr>
              <w:t>eFTI249</w:t>
            </w:r>
          </w:p>
        </w:tc>
        <w:tc>
          <w:tcPr>
            <w:tcW w:w="844" w:type="dxa"/>
          </w:tcPr>
          <w:p w14:paraId="7B4D237E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02F63AB" w14:textId="7AF17B2C" w:rsidTr="000A6870">
        <w:tc>
          <w:tcPr>
            <w:tcW w:w="6941" w:type="dxa"/>
          </w:tcPr>
          <w:p w14:paraId="15485B1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Proper Shipping Name</w:t>
            </w:r>
          </w:p>
        </w:tc>
        <w:tc>
          <w:tcPr>
            <w:tcW w:w="1843" w:type="dxa"/>
          </w:tcPr>
          <w:p w14:paraId="13DAE928" w14:textId="2095F137" w:rsidR="000A6870" w:rsidRPr="003E0B80" w:rsidRDefault="00263164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263164">
              <w:rPr>
                <w:kern w:val="0"/>
                <w:sz w:val="16"/>
                <w:szCs w:val="16"/>
                <w14:ligatures w14:val="none"/>
              </w:rPr>
              <w:t>eFTI251</w:t>
            </w:r>
          </w:p>
        </w:tc>
        <w:tc>
          <w:tcPr>
            <w:tcW w:w="844" w:type="dxa"/>
          </w:tcPr>
          <w:p w14:paraId="1D0F4D5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F1A70E8" w14:textId="405F3A0E" w:rsidTr="000A6870">
        <w:tc>
          <w:tcPr>
            <w:tcW w:w="6941" w:type="dxa"/>
          </w:tcPr>
          <w:p w14:paraId="450F838B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Overpack Information</w:t>
            </w:r>
          </w:p>
        </w:tc>
        <w:tc>
          <w:tcPr>
            <w:tcW w:w="1843" w:type="dxa"/>
          </w:tcPr>
          <w:p w14:paraId="7F363EF6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20430959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2276B6F" w14:textId="4142F831" w:rsidTr="000A6870">
        <w:tc>
          <w:tcPr>
            <w:tcW w:w="6941" w:type="dxa"/>
          </w:tcPr>
          <w:p w14:paraId="146A52C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Shipper Emergency Declaration Information</w:t>
            </w:r>
          </w:p>
        </w:tc>
        <w:tc>
          <w:tcPr>
            <w:tcW w:w="1843" w:type="dxa"/>
          </w:tcPr>
          <w:p w14:paraId="4DF604EA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413851F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600FFB8" w14:textId="6611924F" w:rsidTr="000A6870">
        <w:tc>
          <w:tcPr>
            <w:tcW w:w="6941" w:type="dxa"/>
          </w:tcPr>
          <w:p w14:paraId="6D5166C6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Limited Quantity Code</w:t>
            </w:r>
          </w:p>
        </w:tc>
        <w:tc>
          <w:tcPr>
            <w:tcW w:w="1843" w:type="dxa"/>
          </w:tcPr>
          <w:p w14:paraId="66E0B808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4B26CB8C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7A4B466" w14:textId="3413CE53" w:rsidTr="000A6870">
        <w:tc>
          <w:tcPr>
            <w:tcW w:w="6941" w:type="dxa"/>
          </w:tcPr>
          <w:p w14:paraId="7F5F167F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Packaging Recycle Indicator</w:t>
            </w:r>
          </w:p>
        </w:tc>
        <w:tc>
          <w:tcPr>
            <w:tcW w:w="1843" w:type="dxa"/>
          </w:tcPr>
          <w:p w14:paraId="7DEF1279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76DF181F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DC08098" w14:textId="65974624" w:rsidTr="000A6870">
        <w:tc>
          <w:tcPr>
            <w:tcW w:w="6941" w:type="dxa"/>
          </w:tcPr>
          <w:p w14:paraId="64A9A46A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Radioactive Material (New ABIE)</w:t>
            </w:r>
          </w:p>
        </w:tc>
        <w:tc>
          <w:tcPr>
            <w:tcW w:w="1843" w:type="dxa"/>
          </w:tcPr>
          <w:p w14:paraId="5B155DE8" w14:textId="103EA414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ASBIE1069</w:t>
            </w:r>
          </w:p>
        </w:tc>
        <w:tc>
          <w:tcPr>
            <w:tcW w:w="844" w:type="dxa"/>
          </w:tcPr>
          <w:p w14:paraId="776AB33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4F66FC25" w14:textId="211B44F7" w:rsidTr="000A6870">
        <w:tc>
          <w:tcPr>
            <w:tcW w:w="6941" w:type="dxa"/>
          </w:tcPr>
          <w:p w14:paraId="3D1235F7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Applicable Radioactive Isotope (New ABIE)</w:t>
            </w:r>
          </w:p>
        </w:tc>
        <w:tc>
          <w:tcPr>
            <w:tcW w:w="1843" w:type="dxa"/>
          </w:tcPr>
          <w:p w14:paraId="7EAD0A09" w14:textId="1C3432F6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ASBIE1070</w:t>
            </w:r>
          </w:p>
        </w:tc>
        <w:tc>
          <w:tcPr>
            <w:tcW w:w="844" w:type="dxa"/>
          </w:tcPr>
          <w:p w14:paraId="2E318655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66107EC9" w14:textId="0754FBC0" w:rsidTr="000A6870">
        <w:tc>
          <w:tcPr>
            <w:tcW w:w="6941" w:type="dxa"/>
          </w:tcPr>
          <w:p w14:paraId="3CE40177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Hazardous Item / Dangerous Goods Logistics Package (New ABIE)</w:t>
            </w:r>
          </w:p>
        </w:tc>
        <w:tc>
          <w:tcPr>
            <w:tcW w:w="1843" w:type="dxa"/>
          </w:tcPr>
          <w:p w14:paraId="12190CE6" w14:textId="2D9813B9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ASBIE1073</w:t>
            </w:r>
          </w:p>
        </w:tc>
        <w:tc>
          <w:tcPr>
            <w:tcW w:w="844" w:type="dxa"/>
          </w:tcPr>
          <w:p w14:paraId="624AB27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ECBA873" w14:textId="38B4C083" w:rsidTr="000A6870">
        <w:tc>
          <w:tcPr>
            <w:tcW w:w="6941" w:type="dxa"/>
          </w:tcPr>
          <w:p w14:paraId="21DCDDCE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Radioactive Material / Radionuclide Name</w:t>
            </w:r>
          </w:p>
        </w:tc>
        <w:tc>
          <w:tcPr>
            <w:tcW w:w="1843" w:type="dxa"/>
          </w:tcPr>
          <w:p w14:paraId="3135FA2F" w14:textId="6D04B610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eFTI290</w:t>
            </w:r>
          </w:p>
        </w:tc>
        <w:tc>
          <w:tcPr>
            <w:tcW w:w="844" w:type="dxa"/>
          </w:tcPr>
          <w:p w14:paraId="094A3D9B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356706E8" w14:textId="065D6AA2" w:rsidTr="000A6870">
        <w:tc>
          <w:tcPr>
            <w:tcW w:w="6941" w:type="dxa"/>
          </w:tcPr>
          <w:p w14:paraId="660A39A3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Radioactive Material / Special Form Information</w:t>
            </w:r>
          </w:p>
        </w:tc>
        <w:tc>
          <w:tcPr>
            <w:tcW w:w="1843" w:type="dxa"/>
          </w:tcPr>
          <w:p w14:paraId="315217C7" w14:textId="590E897A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eFTI287</w:t>
            </w:r>
          </w:p>
        </w:tc>
        <w:tc>
          <w:tcPr>
            <w:tcW w:w="844" w:type="dxa"/>
          </w:tcPr>
          <w:p w14:paraId="48D08997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4DE3FEA8" w14:textId="5460BD22" w:rsidTr="000A6870">
        <w:tc>
          <w:tcPr>
            <w:tcW w:w="6941" w:type="dxa"/>
          </w:tcPr>
          <w:p w14:paraId="4C80D569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Radioactive Material / Transport Index Number</w:t>
            </w:r>
          </w:p>
        </w:tc>
        <w:tc>
          <w:tcPr>
            <w:tcW w:w="1843" w:type="dxa"/>
          </w:tcPr>
          <w:p w14:paraId="058802E7" w14:textId="581AD875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eFTI288</w:t>
            </w:r>
          </w:p>
        </w:tc>
        <w:tc>
          <w:tcPr>
            <w:tcW w:w="844" w:type="dxa"/>
          </w:tcPr>
          <w:p w14:paraId="1E449A98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741A1A1A" w14:textId="21C309F0" w:rsidTr="000A6870">
        <w:tc>
          <w:tcPr>
            <w:tcW w:w="6941" w:type="dxa"/>
          </w:tcPr>
          <w:p w14:paraId="3EAD4959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Radioactive Material / Criticality Safety Index Number</w:t>
            </w:r>
          </w:p>
        </w:tc>
        <w:tc>
          <w:tcPr>
            <w:tcW w:w="1843" w:type="dxa"/>
          </w:tcPr>
          <w:p w14:paraId="18E3BEC4" w14:textId="290EEF9B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5260FDC0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3C0E7AB9" w14:textId="1A77A01E" w:rsidTr="000A6870">
        <w:tc>
          <w:tcPr>
            <w:tcW w:w="6941" w:type="dxa"/>
          </w:tcPr>
          <w:p w14:paraId="28683A6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Radioactive Material / Radioactive Package Transport Index Code</w:t>
            </w:r>
          </w:p>
        </w:tc>
        <w:tc>
          <w:tcPr>
            <w:tcW w:w="1843" w:type="dxa"/>
          </w:tcPr>
          <w:p w14:paraId="41963F7D" w14:textId="64A8358E" w:rsidR="000A6870" w:rsidRPr="003E0B80" w:rsidRDefault="00EC573E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EC573E">
              <w:rPr>
                <w:kern w:val="0"/>
                <w:sz w:val="16"/>
                <w:szCs w:val="16"/>
                <w14:ligatures w14:val="none"/>
              </w:rPr>
              <w:t>eFTI289</w:t>
            </w:r>
          </w:p>
        </w:tc>
        <w:tc>
          <w:tcPr>
            <w:tcW w:w="844" w:type="dxa"/>
          </w:tcPr>
          <w:p w14:paraId="7A4667BA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59FDEB8A" w14:textId="3B000136" w:rsidTr="000A6870">
        <w:tc>
          <w:tcPr>
            <w:tcW w:w="6941" w:type="dxa"/>
          </w:tcPr>
          <w:p w14:paraId="1286DCA8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Applicable Radioactive Isotope / Activity Level Measure</w:t>
            </w:r>
          </w:p>
        </w:tc>
        <w:tc>
          <w:tcPr>
            <w:tcW w:w="1843" w:type="dxa"/>
          </w:tcPr>
          <w:p w14:paraId="5ACBDD84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44" w:type="dxa"/>
          </w:tcPr>
          <w:p w14:paraId="0A3B3D00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  <w:tr w:rsidR="000A6870" w:rsidRPr="003E0B80" w14:paraId="21DD8BAB" w14:textId="049B2CA5" w:rsidTr="000A6870">
        <w:tc>
          <w:tcPr>
            <w:tcW w:w="6941" w:type="dxa"/>
          </w:tcPr>
          <w:p w14:paraId="7D41FE1F" w14:textId="3A934086" w:rsidR="000A6870" w:rsidRPr="003E0B80" w:rsidRDefault="000A6870" w:rsidP="00C86225">
            <w:pPr>
              <w:outlineLvl w:val="4"/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 xml:space="preserve">Dangerous Goods Logistics Package / </w:t>
            </w:r>
            <w:r w:rsidR="00871E9C"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  <w:t>Package</w:t>
            </w:r>
            <w:r w:rsidRPr="003E0B80"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  <w:t xml:space="preserve"> Quantity</w:t>
            </w:r>
          </w:p>
        </w:tc>
        <w:tc>
          <w:tcPr>
            <w:tcW w:w="1843" w:type="dxa"/>
          </w:tcPr>
          <w:p w14:paraId="67BEE82A" w14:textId="1DDD6433" w:rsidR="000A6870" w:rsidRPr="003E0B80" w:rsidRDefault="00871E9C" w:rsidP="00871E9C">
            <w:pPr>
              <w:outlineLvl w:val="3"/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</w:pPr>
            <w:r w:rsidRPr="00871E9C">
              <w:rPr>
                <w:kern w:val="0"/>
                <w:sz w:val="16"/>
                <w:szCs w:val="16"/>
                <w14:ligatures w14:val="none"/>
              </w:rPr>
              <w:t>eFTI296</w:t>
            </w:r>
          </w:p>
        </w:tc>
        <w:tc>
          <w:tcPr>
            <w:tcW w:w="844" w:type="dxa"/>
          </w:tcPr>
          <w:p w14:paraId="500C6A3E" w14:textId="77777777" w:rsidR="000A6870" w:rsidRPr="003E0B80" w:rsidRDefault="000A6870" w:rsidP="00C86225">
            <w:pPr>
              <w:outlineLvl w:val="4"/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</w:pPr>
          </w:p>
        </w:tc>
      </w:tr>
      <w:tr w:rsidR="000A6870" w:rsidRPr="003E0B80" w14:paraId="55F6B7D1" w14:textId="243F54EC" w:rsidTr="000A6870">
        <w:tc>
          <w:tcPr>
            <w:tcW w:w="6941" w:type="dxa"/>
          </w:tcPr>
          <w:p w14:paraId="4B43F4F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3E0B80">
              <w:rPr>
                <w:kern w:val="0"/>
                <w:sz w:val="16"/>
                <w:szCs w:val="16"/>
                <w14:ligatures w14:val="none"/>
              </w:rPr>
              <w:t>Dangerous Goods Logistics Package / Type</w:t>
            </w:r>
          </w:p>
        </w:tc>
        <w:tc>
          <w:tcPr>
            <w:tcW w:w="1843" w:type="dxa"/>
          </w:tcPr>
          <w:p w14:paraId="091A6DE6" w14:textId="7F66D678" w:rsidR="000A6870" w:rsidRPr="003E0B80" w:rsidRDefault="00871E9C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  <w:r w:rsidRPr="00871E9C">
              <w:rPr>
                <w:kern w:val="0"/>
                <w:sz w:val="16"/>
                <w:szCs w:val="16"/>
                <w14:ligatures w14:val="none"/>
              </w:rPr>
              <w:t>eFTI297</w:t>
            </w:r>
          </w:p>
        </w:tc>
        <w:tc>
          <w:tcPr>
            <w:tcW w:w="844" w:type="dxa"/>
          </w:tcPr>
          <w:p w14:paraId="2CA9AD1D" w14:textId="77777777" w:rsidR="000A6870" w:rsidRPr="003E0B80" w:rsidRDefault="000A6870" w:rsidP="00C86225">
            <w:pPr>
              <w:outlineLvl w:val="3"/>
              <w:rPr>
                <w:kern w:val="0"/>
                <w:sz w:val="16"/>
                <w:szCs w:val="16"/>
                <w14:ligatures w14:val="none"/>
              </w:rPr>
            </w:pPr>
          </w:p>
        </w:tc>
      </w:tr>
    </w:tbl>
    <w:p w14:paraId="7C976468" w14:textId="501F2C15" w:rsidR="000625F8" w:rsidRDefault="000625F8" w:rsidP="000625F8">
      <w:pPr>
        <w:outlineLvl w:val="3"/>
        <w:rPr>
          <w:kern w:val="0"/>
          <w14:ligatures w14:val="none"/>
        </w:rPr>
      </w:pPr>
    </w:p>
    <w:p w14:paraId="41F2AA2B" w14:textId="77777777" w:rsidR="001C12D8" w:rsidRDefault="001C12D8" w:rsidP="000625F8">
      <w:pPr>
        <w:outlineLvl w:val="3"/>
        <w:rPr>
          <w:kern w:val="0"/>
          <w14:ligatures w14:val="none"/>
        </w:rPr>
      </w:pPr>
    </w:p>
    <w:p w14:paraId="1354D927" w14:textId="77777777" w:rsidR="001C12D8" w:rsidRDefault="001C12D8" w:rsidP="000625F8">
      <w:pPr>
        <w:outlineLvl w:val="3"/>
        <w:rPr>
          <w:kern w:val="0"/>
          <w14:ligatures w14:val="none"/>
        </w:rPr>
      </w:pPr>
    </w:p>
    <w:p w14:paraId="6E2B9F83" w14:textId="77777777" w:rsidR="001C12D8" w:rsidRDefault="001C12D8" w:rsidP="000625F8">
      <w:pPr>
        <w:outlineLvl w:val="3"/>
        <w:rPr>
          <w:kern w:val="0"/>
          <w14:ligatures w14:val="none"/>
        </w:rPr>
      </w:pPr>
    </w:p>
    <w:p w14:paraId="1FDCDC1E" w14:textId="77777777" w:rsidR="001C12D8" w:rsidRDefault="001C12D8" w:rsidP="000625F8">
      <w:pPr>
        <w:outlineLvl w:val="3"/>
        <w:rPr>
          <w:kern w:val="0"/>
          <w14:ligatures w14:val="none"/>
        </w:rPr>
      </w:pPr>
    </w:p>
    <w:p w14:paraId="3E836D07" w14:textId="4B96476F" w:rsidR="001C12D8" w:rsidRDefault="00871E9C" w:rsidP="001C12D8">
      <w:pPr>
        <w:pStyle w:val="Heading2"/>
      </w:pPr>
      <w:r>
        <w:t>T</w:t>
      </w:r>
      <w:r w:rsidR="001C12D8">
        <w:t xml:space="preserve">he GS1 model for </w:t>
      </w:r>
      <w:r w:rsidR="00CF4FEA">
        <w:t>Hazardous</w:t>
      </w:r>
      <w:r w:rsidR="001C12D8">
        <w:t xml:space="preserve"> goods</w:t>
      </w:r>
    </w:p>
    <w:p w14:paraId="569ADC8F" w14:textId="61C5972A" w:rsidR="001C12D8" w:rsidRDefault="001C12D8" w:rsidP="000625F8">
      <w:pPr>
        <w:outlineLvl w:val="3"/>
        <w:rPr>
          <w:kern w:val="0"/>
          <w14:ligatures w14:val="none"/>
        </w:rPr>
      </w:pPr>
      <w:r w:rsidRPr="001C12D8">
        <w:rPr>
          <w:kern w:val="0"/>
          <w14:ligatures w14:val="none"/>
        </w:rPr>
        <w:drawing>
          <wp:inline distT="0" distB="0" distL="0" distR="0" wp14:anchorId="744502F1" wp14:editId="0F93003C">
            <wp:extent cx="3736069" cy="5042414"/>
            <wp:effectExtent l="0" t="0" r="0" b="6350"/>
            <wp:docPr id="54199072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1990723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41748" cy="5050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870936" w14:textId="1828C72E" w:rsidR="00FF3771" w:rsidRDefault="00FF3771" w:rsidP="000625F8">
      <w:pPr>
        <w:outlineLvl w:val="3"/>
        <w:rPr>
          <w:kern w:val="0"/>
          <w14:ligatures w14:val="none"/>
        </w:rPr>
      </w:pPr>
      <w:r>
        <w:t>Hazardous</w:t>
      </w:r>
      <w:r>
        <w:t xml:space="preserve"> </w:t>
      </w:r>
      <w:r>
        <w:t>Information</w:t>
      </w:r>
      <w:r>
        <w:t xml:space="preserve"> for the GS1 model can be found at section 3.14 at </w:t>
      </w:r>
      <w:proofErr w:type="gramStart"/>
      <w:r w:rsidRPr="00FF3771">
        <w:rPr>
          <w:sz w:val="18"/>
          <w:szCs w:val="18"/>
        </w:rPr>
        <w:t>https://www.gs1.org/docs/gdsn/3.1/BMS_GDSN_Trade_Item_Modules_r3p1p27_i1p43_February_26_2024.pdf</w:t>
      </w:r>
      <w:proofErr w:type="gramEnd"/>
    </w:p>
    <w:p w14:paraId="3EEEC78E" w14:textId="77777777" w:rsidR="009271EC" w:rsidRDefault="009271EC"/>
    <w:p w14:paraId="1E50216E" w14:textId="77777777" w:rsidR="000B4A80" w:rsidRDefault="000B4A80"/>
    <w:p w14:paraId="5DA25A3D" w14:textId="1120C4E2" w:rsidR="000B4A80" w:rsidRPr="00F23628" w:rsidRDefault="000B4A80"/>
    <w:sectPr w:rsidR="000B4A80" w:rsidRPr="00F23628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628"/>
    <w:rsid w:val="000535A8"/>
    <w:rsid w:val="000625F8"/>
    <w:rsid w:val="00065730"/>
    <w:rsid w:val="000A6870"/>
    <w:rsid w:val="000B4A80"/>
    <w:rsid w:val="000C1783"/>
    <w:rsid w:val="001873C3"/>
    <w:rsid w:val="001C12D8"/>
    <w:rsid w:val="00263164"/>
    <w:rsid w:val="002E7ED0"/>
    <w:rsid w:val="002F366A"/>
    <w:rsid w:val="00357A71"/>
    <w:rsid w:val="003B068D"/>
    <w:rsid w:val="003E0B80"/>
    <w:rsid w:val="00411E0A"/>
    <w:rsid w:val="00456D02"/>
    <w:rsid w:val="004A4C31"/>
    <w:rsid w:val="004B193E"/>
    <w:rsid w:val="004D17D9"/>
    <w:rsid w:val="00587AE5"/>
    <w:rsid w:val="0062579A"/>
    <w:rsid w:val="00626D89"/>
    <w:rsid w:val="00633049"/>
    <w:rsid w:val="00636A9A"/>
    <w:rsid w:val="00740462"/>
    <w:rsid w:val="00782D5D"/>
    <w:rsid w:val="0079489A"/>
    <w:rsid w:val="007A63AE"/>
    <w:rsid w:val="007B0D6F"/>
    <w:rsid w:val="007D4CEE"/>
    <w:rsid w:val="00800EF8"/>
    <w:rsid w:val="00862B88"/>
    <w:rsid w:val="00871E9C"/>
    <w:rsid w:val="008B3EAA"/>
    <w:rsid w:val="008E7F9C"/>
    <w:rsid w:val="008F0132"/>
    <w:rsid w:val="00916811"/>
    <w:rsid w:val="009271EC"/>
    <w:rsid w:val="009456D8"/>
    <w:rsid w:val="00AA21F8"/>
    <w:rsid w:val="00AE1165"/>
    <w:rsid w:val="00B05FE2"/>
    <w:rsid w:val="00B224A4"/>
    <w:rsid w:val="00B55972"/>
    <w:rsid w:val="00B90DE7"/>
    <w:rsid w:val="00BC2A54"/>
    <w:rsid w:val="00C037FB"/>
    <w:rsid w:val="00C40F30"/>
    <w:rsid w:val="00C70EE7"/>
    <w:rsid w:val="00C85437"/>
    <w:rsid w:val="00C86225"/>
    <w:rsid w:val="00CE145E"/>
    <w:rsid w:val="00CE35D6"/>
    <w:rsid w:val="00CF4FEA"/>
    <w:rsid w:val="00E17D1F"/>
    <w:rsid w:val="00E41B10"/>
    <w:rsid w:val="00EC0A00"/>
    <w:rsid w:val="00EC573E"/>
    <w:rsid w:val="00F23628"/>
    <w:rsid w:val="00F6248B"/>
    <w:rsid w:val="00F916D5"/>
    <w:rsid w:val="00F93790"/>
    <w:rsid w:val="00FC032E"/>
    <w:rsid w:val="00FC6D22"/>
    <w:rsid w:val="00FC7123"/>
    <w:rsid w:val="00FD3FEB"/>
    <w:rsid w:val="00FF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C81CA"/>
  <w15:chartTrackingRefBased/>
  <w15:docId w15:val="{3F9DB23C-0B08-4967-A725-D582B5F08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a-D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ED0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F236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36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36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36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36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36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36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36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36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3628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F2362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3628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3628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3628"/>
    <w:rPr>
      <w:rFonts w:eastAsiaTheme="majorEastAsia" w:cstheme="majorBidi"/>
      <w:color w:val="2F5496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362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3628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362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3628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F236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362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36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362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F236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3628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F236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362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36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3628"/>
    <w:rPr>
      <w:i/>
      <w:iCs/>
      <w:color w:val="2F5496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F23628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2E7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71E9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71E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50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9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svn.gefeg.com/svn/efti-publication/Draft/EUsubsets/EU05a/5a1.htm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Borresen</dc:creator>
  <cp:keywords/>
  <dc:description/>
  <cp:lastModifiedBy>Peter Borresen</cp:lastModifiedBy>
  <cp:revision>2</cp:revision>
  <dcterms:created xsi:type="dcterms:W3CDTF">2024-05-24T11:40:00Z</dcterms:created>
  <dcterms:modified xsi:type="dcterms:W3CDTF">2024-05-24T11:40:00Z</dcterms:modified>
</cp:coreProperties>
</file>